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2252663" cy="22526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2663" cy="2252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1st and 2nd Grade Supply List for 2026-27</w:t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Please DO NOT write</w:t>
      </w:r>
      <w:r w:rsidDel="00000000" w:rsidR="00000000" w:rsidRPr="00000000">
        <w:rPr>
          <w:u w:val="single"/>
          <w:rtl w:val="0"/>
        </w:rPr>
        <w:t xml:space="preserve"> your child's name on any of the supplies.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b w:val="1"/>
          <w:bCs w:val="1"/>
          <w:rtl w:val="0"/>
        </w:rPr>
        <w:t xml:space="preserve">red </w:t>
      </w:r>
      <w:r w:rsidDel="00000000" w:rsidR="00000000" w:rsidRPr="00000000">
        <w:rPr>
          <w:rtl w:val="0"/>
        </w:rPr>
        <w:t xml:space="preserve">plastic folders (with 3 hole prong)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b w:val="1"/>
          <w:bCs w:val="1"/>
          <w:rtl w:val="0"/>
        </w:rPr>
        <w:t xml:space="preserve">yellow </w:t>
      </w:r>
      <w:r w:rsidDel="00000000" w:rsidR="00000000" w:rsidRPr="00000000">
        <w:rPr>
          <w:rtl w:val="0"/>
        </w:rPr>
        <w:t xml:space="preserve">plastic folders (with 3 hole prong)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b w:val="1"/>
          <w:bCs w:val="1"/>
          <w:rtl w:val="0"/>
        </w:rPr>
        <w:t xml:space="preserve">green </w:t>
      </w:r>
      <w:r w:rsidDel="00000000" w:rsidR="00000000" w:rsidRPr="00000000">
        <w:rPr>
          <w:rtl w:val="0"/>
        </w:rPr>
        <w:t xml:space="preserve">plastic folder (with 3 hole prong)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package of </w:t>
      </w:r>
      <w:r w:rsidDel="00000000" w:rsidR="00000000" w:rsidRPr="00000000">
        <w:rPr>
          <w:b w:val="1"/>
          <w:bCs w:val="1"/>
          <w:rtl w:val="0"/>
        </w:rPr>
        <w:t xml:space="preserve">Ticonderoga </w:t>
      </w:r>
      <w:r w:rsidDel="00000000" w:rsidR="00000000" w:rsidRPr="00000000">
        <w:rPr>
          <w:rtl w:val="0"/>
        </w:rPr>
        <w:t xml:space="preserve">#2 pencils sharpened, 12 count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yellow highlighter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4 large pink erasers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package of 24 count </w:t>
      </w:r>
      <w:r w:rsidDel="00000000" w:rsidR="00000000" w:rsidRPr="00000000">
        <w:rPr>
          <w:b w:val="1"/>
          <w:bCs w:val="1"/>
          <w:rtl w:val="0"/>
        </w:rPr>
        <w:t xml:space="preserve">Crayola </w:t>
      </w:r>
      <w:r w:rsidDel="00000000" w:rsidR="00000000" w:rsidRPr="00000000">
        <w:rPr>
          <w:rtl w:val="0"/>
        </w:rPr>
        <w:t xml:space="preserve">colored pencils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package of </w:t>
      </w:r>
      <w:r w:rsidDel="00000000" w:rsidR="00000000" w:rsidRPr="00000000">
        <w:rPr>
          <w:b w:val="1"/>
          <w:bCs w:val="1"/>
          <w:rtl w:val="0"/>
        </w:rPr>
        <w:t xml:space="preserve">Crayola </w:t>
      </w:r>
      <w:r w:rsidDel="00000000" w:rsidR="00000000" w:rsidRPr="00000000">
        <w:rPr>
          <w:rtl w:val="0"/>
        </w:rPr>
        <w:t xml:space="preserve">8-10 count markers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box of </w:t>
      </w:r>
      <w:r w:rsidDel="00000000" w:rsidR="00000000" w:rsidRPr="00000000">
        <w:rPr>
          <w:b w:val="1"/>
          <w:bCs w:val="1"/>
          <w:rtl w:val="0"/>
        </w:rPr>
        <w:t xml:space="preserve">Crayola </w:t>
      </w:r>
      <w:r w:rsidDel="00000000" w:rsidR="00000000" w:rsidRPr="00000000">
        <w:rPr>
          <w:rtl w:val="0"/>
        </w:rPr>
        <w:t xml:space="preserve">24 count crayons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pair of </w:t>
      </w:r>
      <w:r w:rsidDel="00000000" w:rsidR="00000000" w:rsidRPr="00000000">
        <w:rPr>
          <w:b w:val="1"/>
          <w:bCs w:val="1"/>
          <w:rtl w:val="0"/>
        </w:rPr>
        <w:t xml:space="preserve">blunt </w:t>
      </w:r>
      <w:r w:rsidDel="00000000" w:rsidR="00000000" w:rsidRPr="00000000">
        <w:rPr>
          <w:rtl w:val="0"/>
        </w:rPr>
        <w:t xml:space="preserve">scissors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1-6 </w:t>
      </w:r>
      <w:r w:rsidDel="00000000" w:rsidR="00000000" w:rsidRPr="00000000">
        <w:rPr>
          <w:b w:val="1"/>
          <w:bCs w:val="1"/>
          <w:rtl w:val="0"/>
        </w:rPr>
        <w:t xml:space="preserve">Elmers </w:t>
      </w:r>
      <w:r w:rsidDel="00000000" w:rsidR="00000000" w:rsidRPr="00000000">
        <w:rPr>
          <w:rtl w:val="0"/>
        </w:rPr>
        <w:t xml:space="preserve">glue sticks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6 black marble composition notebooks (</w:t>
      </w:r>
      <w:r w:rsidDel="00000000" w:rsidR="00000000" w:rsidRPr="00000000">
        <w:rPr>
          <w:b w:val="1"/>
          <w:bCs w:val="1"/>
          <w:rtl w:val="0"/>
        </w:rPr>
        <w:t xml:space="preserve">wide ruled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80-100 pages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 full size boxes of </w:t>
      </w:r>
      <w:r w:rsidDel="00000000" w:rsidR="00000000" w:rsidRPr="00000000">
        <w:rPr>
          <w:b w:val="1"/>
          <w:bCs w:val="1"/>
          <w:rtl w:val="0"/>
        </w:rPr>
        <w:t xml:space="preserve">Kleenex </w:t>
      </w:r>
      <w:r w:rsidDel="00000000" w:rsidR="00000000" w:rsidRPr="00000000">
        <w:rPr>
          <w:rtl w:val="0"/>
        </w:rPr>
        <w:t xml:space="preserve">tissue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 roll of </w:t>
      </w:r>
      <w:r w:rsidDel="00000000" w:rsidR="00000000" w:rsidRPr="00000000">
        <w:rPr>
          <w:b w:val="1"/>
          <w:bCs w:val="1"/>
          <w:rtl w:val="0"/>
        </w:rPr>
        <w:t xml:space="preserve">Bounty </w:t>
      </w:r>
      <w:r w:rsidDel="00000000" w:rsidR="00000000" w:rsidRPr="00000000">
        <w:rPr>
          <w:rtl w:val="0"/>
        </w:rPr>
        <w:t xml:space="preserve">paper towels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package (4 count) fine tip </w:t>
      </w:r>
      <w:r w:rsidDel="00000000" w:rsidR="00000000" w:rsidRPr="00000000">
        <w:rPr>
          <w:b w:val="1"/>
          <w:bCs w:val="1"/>
          <w:rtl w:val="0"/>
        </w:rPr>
        <w:t xml:space="preserve">Expo </w:t>
      </w:r>
      <w:r w:rsidDel="00000000" w:rsidR="00000000" w:rsidRPr="00000000">
        <w:rPr>
          <w:rtl w:val="0"/>
        </w:rPr>
        <w:t xml:space="preserve">dry erase markers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small whiteboard for seat work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microfiber cloth/ eraser for whiteboard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pack of </w:t>
      </w:r>
      <w:r w:rsidDel="00000000" w:rsidR="00000000" w:rsidRPr="00000000">
        <w:rPr>
          <w:b w:val="1"/>
          <w:bCs w:val="1"/>
          <w:rtl w:val="0"/>
        </w:rPr>
        <w:t xml:space="preserve">colored </w:t>
      </w:r>
      <w:r w:rsidDel="00000000" w:rsidR="00000000" w:rsidRPr="00000000">
        <w:rPr>
          <w:rtl w:val="0"/>
        </w:rPr>
        <w:t xml:space="preserve">cardstock paper- pastel colors OR primary colors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pencil pouch - no boxes please (basic shape with zipper, should fit a box of crayons and colored pencils)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4 reams of copy paper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3-4 </w:t>
      </w:r>
      <w:r w:rsidDel="00000000" w:rsidR="00000000" w:rsidRPr="00000000">
        <w:rPr>
          <w:b w:val="1"/>
          <w:bCs w:val="1"/>
          <w:rtl w:val="0"/>
        </w:rPr>
        <w:t xml:space="preserve">Clorox </w:t>
      </w:r>
      <w:r w:rsidDel="00000000" w:rsidR="00000000" w:rsidRPr="00000000">
        <w:rPr>
          <w:rtl w:val="0"/>
        </w:rPr>
        <w:t xml:space="preserve">wipes Containers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48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bottle of pump hand sanitizer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